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54416" w:rsidRDefault="00E114B9">
      <w:pPr>
        <w:jc w:val="center"/>
        <w:rPr>
          <w:rFonts w:ascii="Tahoma" w:eastAsia="Tahoma" w:hAnsi="Tahoma" w:cs="Tahoma"/>
          <w:color w:val="000000"/>
        </w:rPr>
      </w:pPr>
      <w:bookmarkStart w:id="0" w:name="_GoBack"/>
      <w:bookmarkEnd w:id="0"/>
      <w:r>
        <w:rPr>
          <w:rFonts w:ascii="Tahoma" w:eastAsia="Tahoma" w:hAnsi="Tahoma" w:cs="Tahoma"/>
          <w:color w:val="000000"/>
        </w:rPr>
        <w:t>COLLEGE OF ARTS AND SCIENCES</w:t>
      </w:r>
    </w:p>
    <w:p w14:paraId="00000002" w14:textId="77777777" w:rsidR="00154416" w:rsidRDefault="00E114B9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University of the Philippines Los Baños</w:t>
      </w:r>
    </w:p>
    <w:p w14:paraId="00000003" w14:textId="77777777" w:rsidR="00154416" w:rsidRDefault="00154416">
      <w:pPr>
        <w:spacing w:line="79" w:lineRule="auto"/>
        <w:rPr>
          <w:rFonts w:ascii="Tahoma" w:eastAsia="Tahoma" w:hAnsi="Tahoma" w:cs="Tahoma"/>
        </w:rPr>
      </w:pPr>
    </w:p>
    <w:p w14:paraId="00000004" w14:textId="77777777" w:rsidR="00154416" w:rsidRDefault="00154416">
      <w:pPr>
        <w:rPr>
          <w:rFonts w:ascii="Tahoma" w:eastAsia="Tahoma" w:hAnsi="Tahoma" w:cs="Tahoma"/>
          <w:b/>
        </w:rPr>
      </w:pPr>
    </w:p>
    <w:p w14:paraId="00000005" w14:textId="77777777" w:rsidR="00154416" w:rsidRDefault="00E114B9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CONSENT OF INSTRUCTOR</w:t>
      </w:r>
    </w:p>
    <w:p w14:paraId="00000006" w14:textId="77777777" w:rsidR="00154416" w:rsidRDefault="00154416">
      <w:pPr>
        <w:rPr>
          <w:rFonts w:ascii="Tahoma" w:eastAsia="Tahoma" w:hAnsi="Tahoma" w:cs="Tahoma"/>
        </w:rPr>
      </w:pPr>
    </w:p>
    <w:p w14:paraId="00000007" w14:textId="77777777" w:rsidR="00154416" w:rsidRDefault="00E114B9">
      <w:pPr>
        <w:spacing w:line="48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This is to certify that Mr./Ms. </w:t>
      </w:r>
      <w:r>
        <w:rPr>
          <w:rFonts w:ascii="Tahoma" w:eastAsia="Tahoma" w:hAnsi="Tahoma" w:cs="Tahoma"/>
          <w:b/>
          <w:color w:val="011893"/>
          <w:u w:val="single"/>
        </w:rPr>
        <w:t>JUAN S. DELA CRUZ</w:t>
      </w:r>
      <w:r>
        <w:rPr>
          <w:rFonts w:ascii="Tahoma" w:eastAsia="Tahoma" w:hAnsi="Tahoma" w:cs="Tahoma"/>
          <w:b/>
          <w:color w:val="011893"/>
        </w:rPr>
        <w:t xml:space="preserve"> </w:t>
      </w:r>
      <w:r>
        <w:rPr>
          <w:rFonts w:ascii="Tahoma" w:eastAsia="Tahoma" w:hAnsi="Tahoma" w:cs="Tahoma"/>
        </w:rPr>
        <w:t xml:space="preserve">with SAIS ID number </w:t>
      </w:r>
      <w:r>
        <w:rPr>
          <w:rFonts w:ascii="Tahoma" w:eastAsia="Tahoma" w:hAnsi="Tahoma" w:cs="Tahoma"/>
          <w:b/>
          <w:color w:val="011893"/>
          <w:u w:val="single"/>
        </w:rPr>
        <w:t>10110000</w:t>
      </w:r>
      <w:r>
        <w:rPr>
          <w:rFonts w:ascii="Tahoma" w:eastAsia="Tahoma" w:hAnsi="Tahoma" w:cs="Tahoma"/>
        </w:rPr>
        <w:t xml:space="preserve">    </w:t>
      </w:r>
    </w:p>
    <w:p w14:paraId="00000008" w14:textId="77777777" w:rsidR="00154416" w:rsidRDefault="00E114B9">
      <w:pPr>
        <w:spacing w:line="48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(Degree) </w:t>
      </w:r>
      <w:r>
        <w:rPr>
          <w:rFonts w:ascii="Tahoma" w:eastAsia="Tahoma" w:hAnsi="Tahoma" w:cs="Tahoma"/>
          <w:b/>
          <w:color w:val="011893"/>
          <w:u w:val="single"/>
        </w:rPr>
        <w:t>BS MATHEMATICS AND SCIENCE TEACHING</w:t>
      </w:r>
      <w:r>
        <w:rPr>
          <w:rFonts w:ascii="Tahoma" w:eastAsia="Tahoma" w:hAnsi="Tahoma" w:cs="Tahoma"/>
          <w:b/>
          <w:color w:val="011893"/>
        </w:rPr>
        <w:t xml:space="preserve"> </w:t>
      </w:r>
      <w:r>
        <w:rPr>
          <w:rFonts w:ascii="Tahoma" w:eastAsia="Tahoma" w:hAnsi="Tahoma" w:cs="Tahoma"/>
        </w:rPr>
        <w:t xml:space="preserve">is permitted to register </w:t>
      </w:r>
    </w:p>
    <w:p w14:paraId="00000009" w14:textId="77777777" w:rsidR="00154416" w:rsidRDefault="00E114B9">
      <w:pPr>
        <w:spacing w:line="48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in (subject and section) </w:t>
      </w:r>
      <w:r>
        <w:rPr>
          <w:rFonts w:ascii="Tahoma" w:eastAsia="Tahoma" w:hAnsi="Tahoma" w:cs="Tahoma"/>
          <w:b/>
          <w:color w:val="011893"/>
          <w:u w:val="single"/>
        </w:rPr>
        <w:t>MST 190 A2</w:t>
      </w:r>
      <w:r>
        <w:rPr>
          <w:rFonts w:ascii="Tahoma" w:eastAsia="Tahoma" w:hAnsi="Tahoma" w:cs="Tahoma"/>
        </w:rPr>
        <w:t xml:space="preserve"> during</w:t>
      </w:r>
      <w:r>
        <w:rPr>
          <w:rFonts w:ascii="Tahoma" w:eastAsia="Tahoma" w:hAnsi="Tahoma" w:cs="Tahoma"/>
          <w:b/>
          <w:color w:val="011893"/>
        </w:rPr>
        <w:t xml:space="preserve"> </w:t>
      </w:r>
      <w:r>
        <w:rPr>
          <w:rFonts w:ascii="Tahoma" w:eastAsia="Tahoma" w:hAnsi="Tahoma" w:cs="Tahoma"/>
        </w:rPr>
        <w:t>[   ] 1</w:t>
      </w:r>
      <w:r>
        <w:rPr>
          <w:rFonts w:ascii="Tahoma" w:eastAsia="Tahoma" w:hAnsi="Tahoma" w:cs="Tahoma"/>
          <w:vertAlign w:val="superscript"/>
        </w:rPr>
        <w:t>st</w:t>
      </w:r>
      <w:r>
        <w:rPr>
          <w:rFonts w:ascii="Tahoma" w:eastAsia="Tahoma" w:hAnsi="Tahoma" w:cs="Tahoma"/>
        </w:rPr>
        <w:t xml:space="preserve"> Semester    [   ] 2</w:t>
      </w:r>
      <w:r>
        <w:rPr>
          <w:rFonts w:ascii="Tahoma" w:eastAsia="Tahoma" w:hAnsi="Tahoma" w:cs="Tahoma"/>
          <w:vertAlign w:val="superscript"/>
        </w:rPr>
        <w:t>nd</w:t>
      </w:r>
      <w:r>
        <w:rPr>
          <w:rFonts w:ascii="Tahoma" w:eastAsia="Tahoma" w:hAnsi="Tahoma" w:cs="Tahoma"/>
        </w:rPr>
        <w:t xml:space="preserve"> Semester     [ </w:t>
      </w:r>
      <w:r>
        <w:rPr>
          <w:rFonts w:ascii="Tahoma" w:eastAsia="Tahoma" w:hAnsi="Tahoma" w:cs="Tahoma"/>
          <w:b/>
          <w:color w:val="011893"/>
        </w:rPr>
        <w:t>X</w:t>
      </w:r>
      <w:r>
        <w:rPr>
          <w:rFonts w:ascii="Tahoma" w:eastAsia="Tahoma" w:hAnsi="Tahoma" w:cs="Tahoma"/>
        </w:rPr>
        <w:t xml:space="preserve"> ] Midyear, </w:t>
      </w:r>
    </w:p>
    <w:p w14:paraId="0000000A" w14:textId="77777777" w:rsidR="00154416" w:rsidRDefault="00E114B9">
      <w:pPr>
        <w:spacing w:line="480" w:lineRule="auto"/>
        <w:jc w:val="both"/>
        <w:rPr>
          <w:rFonts w:ascii="Tahoma" w:eastAsia="Tahoma" w:hAnsi="Tahoma" w:cs="Tahoma"/>
          <w:b/>
          <w:color w:val="011893"/>
          <w:u w:val="single"/>
        </w:rPr>
      </w:pPr>
      <w:r>
        <w:rPr>
          <w:rFonts w:ascii="Tahoma" w:eastAsia="Tahoma" w:hAnsi="Tahoma" w:cs="Tahoma"/>
          <w:b/>
          <w:color w:val="011893"/>
          <w:u w:val="single"/>
        </w:rPr>
        <w:t>2021</w:t>
      </w:r>
      <w:r>
        <w:rPr>
          <w:rFonts w:ascii="Tahoma" w:eastAsia="Tahoma" w:hAnsi="Tahoma" w:cs="Tahoma"/>
        </w:rPr>
        <w:tab/>
      </w:r>
    </w:p>
    <w:p w14:paraId="0000000B" w14:textId="77777777" w:rsidR="00154416" w:rsidRDefault="00E114B9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</w:p>
    <w:p w14:paraId="0000000C" w14:textId="77777777" w:rsidR="00154416" w:rsidRDefault="00E114B9">
      <w:pPr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Faculty’s Consent:</w:t>
      </w:r>
    </w:p>
    <w:p w14:paraId="0000000D" w14:textId="77777777" w:rsidR="00154416" w:rsidRDefault="00154416">
      <w:pPr>
        <w:jc w:val="both"/>
        <w:rPr>
          <w:rFonts w:ascii="Tahoma" w:eastAsia="Tahoma" w:hAnsi="Tahoma" w:cs="Tahoma"/>
        </w:rPr>
      </w:pPr>
    </w:p>
    <w:p w14:paraId="0000000E" w14:textId="77777777" w:rsidR="00154416" w:rsidRDefault="00E114B9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______________________________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____________</w:t>
      </w:r>
      <w:r>
        <w:rPr>
          <w:rFonts w:ascii="Tahoma" w:eastAsia="Tahoma" w:hAnsi="Tahoma" w:cs="Tahoma"/>
        </w:rPr>
        <w:tab/>
      </w:r>
    </w:p>
    <w:p w14:paraId="0000000F" w14:textId="77777777" w:rsidR="00154416" w:rsidRDefault="00E114B9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Complete Name and Signature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  <w:t>Date</w:t>
      </w:r>
    </w:p>
    <w:p w14:paraId="00000010" w14:textId="77777777" w:rsidR="00154416" w:rsidRDefault="00154416">
      <w:pPr>
        <w:jc w:val="both"/>
        <w:rPr>
          <w:rFonts w:ascii="Tahoma" w:eastAsia="Tahoma" w:hAnsi="Tahoma" w:cs="Tahoma"/>
          <w:b/>
        </w:rPr>
      </w:pPr>
    </w:p>
    <w:p w14:paraId="00000011" w14:textId="77777777" w:rsidR="00154416" w:rsidRDefault="00154416">
      <w:pPr>
        <w:jc w:val="both"/>
        <w:rPr>
          <w:rFonts w:ascii="Tahoma" w:eastAsia="Tahoma" w:hAnsi="Tahoma" w:cs="Tahoma"/>
          <w:b/>
        </w:rPr>
      </w:pPr>
    </w:p>
    <w:p w14:paraId="00000012" w14:textId="77777777" w:rsidR="00154416" w:rsidRDefault="00E114B9">
      <w:pPr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NOTE: This should be prepared before</w:t>
      </w:r>
      <w:r>
        <w:rPr>
          <w:rFonts w:ascii="Tahoma" w:eastAsia="Tahoma" w:hAnsi="Tahoma" w:cs="Tahoma"/>
          <w:b/>
        </w:rPr>
        <w:t xml:space="preserve"> signing up in a course with consent of the instructor as a prerequisite during registration.</w:t>
      </w:r>
    </w:p>
    <w:sectPr w:rsidR="00154416">
      <w:headerReference w:type="default" r:id="rId8"/>
      <w:pgSz w:w="11900" w:h="840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3F32A" w14:textId="77777777" w:rsidR="00E114B9" w:rsidRDefault="00E114B9">
      <w:r>
        <w:separator/>
      </w:r>
    </w:p>
  </w:endnote>
  <w:endnote w:type="continuationSeparator" w:id="0">
    <w:p w14:paraId="42E7398F" w14:textId="77777777" w:rsidR="00E114B9" w:rsidRDefault="00E1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8B06B" w14:textId="77777777" w:rsidR="00E114B9" w:rsidRDefault="00E114B9">
      <w:r>
        <w:separator/>
      </w:r>
    </w:p>
  </w:footnote>
  <w:footnote w:type="continuationSeparator" w:id="0">
    <w:p w14:paraId="52FE82D7" w14:textId="77777777" w:rsidR="00E114B9" w:rsidRDefault="00E1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3" w14:textId="77777777" w:rsidR="00154416" w:rsidRDefault="00E114B9">
    <w:pPr>
      <w:tabs>
        <w:tab w:val="left" w:pos="8220"/>
      </w:tabs>
      <w:rPr>
        <w:rFonts w:ascii="Tahoma" w:eastAsia="Tahoma" w:hAnsi="Tahoma" w:cs="Tahoma"/>
        <w:sz w:val="16"/>
        <w:szCs w:val="16"/>
      </w:rPr>
    </w:pPr>
    <w:r>
      <w:rPr>
        <w:rFonts w:ascii="Tahoma" w:eastAsia="Tahoma" w:hAnsi="Tahoma" w:cs="Tahoma"/>
        <w:sz w:val="16"/>
        <w:szCs w:val="16"/>
      </w:rPr>
      <w:t>UPLB-OCS Form No. 006</w:t>
    </w:r>
  </w:p>
  <w:p w14:paraId="00000014" w14:textId="77777777" w:rsidR="00154416" w:rsidRDefault="001544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4416"/>
    <w:rsid w:val="00154416"/>
    <w:rsid w:val="003934FC"/>
    <w:rsid w:val="00E1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customStyle="1" w:styleId="z-TopofForm1">
    <w:name w:val="z-Top of Form1"/>
    <w:basedOn w:val="Normal"/>
    <w:next w:val="Normal"/>
    <w:link w:val="z-TopofFormChar"/>
    <w:uiPriority w:val="99"/>
    <w:unhideWhenUsed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1"/>
    <w:uiPriority w:val="99"/>
    <w:semiHidden/>
    <w:rPr>
      <w:rFonts w:ascii="Arial" w:eastAsia="Calibri" w:hAnsi="Arial" w:cs="Arial"/>
      <w:vanish/>
      <w:sz w:val="16"/>
      <w:szCs w:val="16"/>
    </w:rPr>
  </w:style>
  <w:style w:type="paragraph" w:customStyle="1" w:styleId="z-BottomofForm1">
    <w:name w:val="z-Bottom of Form1"/>
    <w:basedOn w:val="Normal"/>
    <w:next w:val="Normal"/>
    <w:link w:val="z-BottomofFormChar"/>
    <w:uiPriority w:val="99"/>
    <w:unhideWhenUsed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1"/>
    <w:uiPriority w:val="99"/>
    <w:semiHidden/>
    <w:qFormat/>
    <w:rPr>
      <w:rFonts w:ascii="Arial" w:eastAsia="Calibri" w:hAnsi="Arial" w:cs="Arial"/>
      <w:vanish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Calibri" w:hAnsi="Calibri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Calibri" w:hAnsi="Calibri" w:cs="Arial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customStyle="1" w:styleId="z-TopofForm1">
    <w:name w:val="z-Top of Form1"/>
    <w:basedOn w:val="Normal"/>
    <w:next w:val="Normal"/>
    <w:link w:val="z-TopofFormChar"/>
    <w:uiPriority w:val="99"/>
    <w:unhideWhenUsed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1"/>
    <w:uiPriority w:val="99"/>
    <w:semiHidden/>
    <w:rPr>
      <w:rFonts w:ascii="Arial" w:eastAsia="Calibri" w:hAnsi="Arial" w:cs="Arial"/>
      <w:vanish/>
      <w:sz w:val="16"/>
      <w:szCs w:val="16"/>
    </w:rPr>
  </w:style>
  <w:style w:type="paragraph" w:customStyle="1" w:styleId="z-BottomofForm1">
    <w:name w:val="z-Bottom of Form1"/>
    <w:basedOn w:val="Normal"/>
    <w:next w:val="Normal"/>
    <w:link w:val="z-BottomofFormChar"/>
    <w:uiPriority w:val="99"/>
    <w:unhideWhenUsed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1"/>
    <w:uiPriority w:val="99"/>
    <w:semiHidden/>
    <w:qFormat/>
    <w:rPr>
      <w:rFonts w:ascii="Arial" w:eastAsia="Calibri" w:hAnsi="Arial" w:cs="Arial"/>
      <w:vanish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Calibri" w:hAnsi="Calibri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Calibri" w:hAnsi="Calibri" w:cs="Arial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fPMfhojY+h5UcWC9D6pY6Fl4Cg==">AMUW2mVEaoYK1wV03lwscC9PYVJ+A8KfCy3TTUnRtO0225VYoW1s9M5NSUn8m4mRNUiYFMuTEjTpce6Ov3xf+3Y5RkqIj0Dr/vlwYO3SFH5iaeHXmtXvBiI=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</dc:creator>
  <cp:lastModifiedBy>Melisse</cp:lastModifiedBy>
  <cp:revision>2</cp:revision>
  <dcterms:created xsi:type="dcterms:W3CDTF">2022-11-28T09:54:00Z</dcterms:created>
  <dcterms:modified xsi:type="dcterms:W3CDTF">2022-11-28T09:54:00Z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1033-3.1.3.5746</vt:lpwstr>
  </property>
</Properties>
</file>